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77" w:rsidRDefault="00904F77" w:rsidP="00904F77">
      <w:pPr>
        <w:jc w:val="center"/>
      </w:pPr>
      <w:proofErr w:type="gramStart"/>
      <w:r>
        <w:t>POSTED AT THE CITY HALL February 22, 2022 @ 4:00 P.M.</w:t>
      </w:r>
      <w:proofErr w:type="gramEnd"/>
    </w:p>
    <w:p w:rsidR="00904F77" w:rsidRDefault="00904F77" w:rsidP="00904F77">
      <w:pPr>
        <w:jc w:val="center"/>
      </w:pPr>
      <w:r>
        <w:t>TOWN OF KIOWA AGENDA</w:t>
      </w:r>
    </w:p>
    <w:p w:rsidR="00904F77" w:rsidRDefault="00904F77" w:rsidP="00904F77">
      <w:pPr>
        <w:jc w:val="center"/>
      </w:pPr>
      <w:r>
        <w:t>FOR REGULAR MONTHLY MEETING</w:t>
      </w:r>
    </w:p>
    <w:p w:rsidR="00904F77" w:rsidRDefault="00904F77" w:rsidP="00904F77">
      <w:pPr>
        <w:jc w:val="center"/>
      </w:pPr>
      <w:proofErr w:type="gramStart"/>
      <w:r>
        <w:t>February 24, 2022 @ 7:00 P.M.</w:t>
      </w:r>
      <w:proofErr w:type="gramEnd"/>
      <w:r>
        <w:t xml:space="preserve"> </w:t>
      </w:r>
    </w:p>
    <w:p w:rsidR="00904F77" w:rsidRDefault="00904F77" w:rsidP="00904F77">
      <w:pPr>
        <w:jc w:val="center"/>
      </w:pPr>
      <w:r>
        <w:t>OR IMMEDIATELY FOLLOWING THE PWA REGULAR MEETING</w:t>
      </w:r>
    </w:p>
    <w:p w:rsidR="00904F77" w:rsidRDefault="00904F77" w:rsidP="00904F77">
      <w:pPr>
        <w:jc w:val="center"/>
      </w:pPr>
      <w:r>
        <w:t>AT THE KIOWA CITY HALL</w:t>
      </w:r>
    </w:p>
    <w:p w:rsidR="00904F77" w:rsidRDefault="00904F77" w:rsidP="00904F77">
      <w:pPr>
        <w:jc w:val="center"/>
      </w:pPr>
      <w:r>
        <w:t>813 S. HARRISON ST.</w:t>
      </w:r>
    </w:p>
    <w:p w:rsidR="00904F77" w:rsidRDefault="00904F77" w:rsidP="00904F77">
      <w:pPr>
        <w:jc w:val="center"/>
      </w:pPr>
      <w:r>
        <w:t>KIOWA, OKLAHOMA</w:t>
      </w:r>
    </w:p>
    <w:p w:rsidR="00904F77" w:rsidRDefault="00904F77" w:rsidP="00904F7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904F77" w:rsidRDefault="00904F77" w:rsidP="00904F7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04F77" w:rsidRDefault="00904F77" w:rsidP="00904F77">
      <w:pPr>
        <w:jc w:val="both"/>
        <w:rPr>
          <w:sz w:val="24"/>
          <w:szCs w:val="24"/>
        </w:rPr>
      </w:pPr>
      <w:r>
        <w:rPr>
          <w:sz w:val="24"/>
          <w:szCs w:val="24"/>
        </w:rPr>
        <w:t xml:space="preserve">CALL MEETING TO ORDER: </w:t>
      </w:r>
    </w:p>
    <w:p w:rsidR="00904F77" w:rsidRDefault="00904F77" w:rsidP="00904F77">
      <w:pPr>
        <w:jc w:val="both"/>
        <w:rPr>
          <w:sz w:val="24"/>
          <w:szCs w:val="24"/>
        </w:rPr>
      </w:pPr>
      <w:r>
        <w:rPr>
          <w:sz w:val="24"/>
          <w:szCs w:val="24"/>
        </w:rPr>
        <w:t xml:space="preserve">ROLL CALL: </w:t>
      </w:r>
    </w:p>
    <w:p w:rsidR="00904F77" w:rsidRDefault="00904F77" w:rsidP="00904F77">
      <w:pPr>
        <w:jc w:val="both"/>
        <w:rPr>
          <w:sz w:val="24"/>
          <w:szCs w:val="24"/>
        </w:rPr>
      </w:pPr>
      <w:r>
        <w:rPr>
          <w:sz w:val="24"/>
          <w:szCs w:val="24"/>
        </w:rPr>
        <w:t xml:space="preserve">APPROVAL OF THE MINUTES: </w:t>
      </w:r>
    </w:p>
    <w:p w:rsidR="00904F77" w:rsidRDefault="00904F77" w:rsidP="00904F77">
      <w:pPr>
        <w:jc w:val="both"/>
        <w:rPr>
          <w:sz w:val="24"/>
          <w:szCs w:val="24"/>
        </w:rPr>
      </w:pPr>
      <w:r>
        <w:rPr>
          <w:sz w:val="24"/>
          <w:szCs w:val="24"/>
        </w:rPr>
        <w:t xml:space="preserve">APPROVAL OF THE FINANCIAL REPORT: </w:t>
      </w:r>
    </w:p>
    <w:p w:rsidR="00904F77" w:rsidRDefault="00904F77" w:rsidP="00904F77">
      <w:pPr>
        <w:jc w:val="both"/>
        <w:rPr>
          <w:sz w:val="24"/>
          <w:szCs w:val="24"/>
        </w:rPr>
      </w:pPr>
      <w:r>
        <w:rPr>
          <w:sz w:val="24"/>
          <w:szCs w:val="24"/>
        </w:rPr>
        <w:t xml:space="preserve">APPROVAL OF THE PURCHASE ORDERS: </w:t>
      </w:r>
    </w:p>
    <w:p w:rsidR="00904F77" w:rsidRDefault="00904F77" w:rsidP="00904F77">
      <w:pPr>
        <w:jc w:val="both"/>
        <w:rPr>
          <w:sz w:val="24"/>
          <w:szCs w:val="24"/>
        </w:rPr>
      </w:pPr>
      <w:r>
        <w:rPr>
          <w:sz w:val="24"/>
          <w:szCs w:val="24"/>
        </w:rPr>
        <w:t xml:space="preserve">MAINTENANCE REPORT: </w:t>
      </w:r>
    </w:p>
    <w:p w:rsidR="00904F77" w:rsidRDefault="00904F77" w:rsidP="00904F77">
      <w:pPr>
        <w:jc w:val="both"/>
        <w:rPr>
          <w:sz w:val="24"/>
          <w:szCs w:val="24"/>
        </w:rPr>
      </w:pPr>
      <w:r>
        <w:rPr>
          <w:sz w:val="24"/>
          <w:szCs w:val="24"/>
        </w:rPr>
        <w:t xml:space="preserve">ANIMAL CONTROL REPORT: </w:t>
      </w:r>
    </w:p>
    <w:p w:rsidR="00904F77" w:rsidRDefault="00904F77" w:rsidP="00904F77">
      <w:pPr>
        <w:jc w:val="both"/>
        <w:rPr>
          <w:sz w:val="24"/>
          <w:szCs w:val="24"/>
        </w:rPr>
      </w:pPr>
      <w:r>
        <w:rPr>
          <w:sz w:val="24"/>
          <w:szCs w:val="24"/>
        </w:rPr>
        <w:t xml:space="preserve">POLICE DEPARTMENT REPORT: </w:t>
      </w:r>
    </w:p>
    <w:p w:rsidR="00904F77" w:rsidRDefault="00904F77" w:rsidP="00904F77">
      <w:pPr>
        <w:jc w:val="both"/>
        <w:rPr>
          <w:sz w:val="24"/>
          <w:szCs w:val="24"/>
        </w:rPr>
      </w:pPr>
      <w:r>
        <w:rPr>
          <w:sz w:val="24"/>
          <w:szCs w:val="24"/>
        </w:rPr>
        <w:t xml:space="preserve">FIRE DEPARTMENT REPORT: </w:t>
      </w:r>
    </w:p>
    <w:p w:rsidR="00904F77" w:rsidRDefault="00904F77" w:rsidP="00904F77">
      <w:pPr>
        <w:pStyle w:val="ListParagraph"/>
        <w:numPr>
          <w:ilvl w:val="0"/>
          <w:numId w:val="2"/>
        </w:numPr>
        <w:jc w:val="both"/>
        <w:rPr>
          <w:sz w:val="24"/>
          <w:szCs w:val="24"/>
        </w:rPr>
      </w:pPr>
      <w:r>
        <w:rPr>
          <w:sz w:val="24"/>
          <w:szCs w:val="24"/>
        </w:rPr>
        <w:lastRenderedPageBreak/>
        <w:t xml:space="preserve">Presentation from </w:t>
      </w:r>
      <w:proofErr w:type="gramStart"/>
      <w:r>
        <w:rPr>
          <w:sz w:val="24"/>
          <w:szCs w:val="24"/>
        </w:rPr>
        <w:t>Autumn</w:t>
      </w:r>
      <w:proofErr w:type="gramEnd"/>
      <w:r>
        <w:rPr>
          <w:sz w:val="24"/>
          <w:szCs w:val="24"/>
        </w:rPr>
        <w:t xml:space="preserve"> with Russell &amp; Williams for our 2019-2022 financial audits.</w:t>
      </w:r>
    </w:p>
    <w:p w:rsidR="00904F77" w:rsidRDefault="00904F77" w:rsidP="00904F77">
      <w:pPr>
        <w:pStyle w:val="ListParagraph"/>
        <w:numPr>
          <w:ilvl w:val="0"/>
          <w:numId w:val="2"/>
        </w:numPr>
        <w:jc w:val="both"/>
        <w:rPr>
          <w:sz w:val="24"/>
          <w:szCs w:val="24"/>
        </w:rPr>
      </w:pPr>
      <w:r>
        <w:rPr>
          <w:sz w:val="24"/>
          <w:szCs w:val="24"/>
        </w:rPr>
        <w:t>Discussion and possible approval to accept the 2019-2020 financial audits.</w:t>
      </w:r>
    </w:p>
    <w:p w:rsidR="00624212" w:rsidRDefault="00624212" w:rsidP="00904F77">
      <w:pPr>
        <w:pStyle w:val="ListParagraph"/>
        <w:numPr>
          <w:ilvl w:val="0"/>
          <w:numId w:val="2"/>
        </w:numPr>
        <w:jc w:val="both"/>
        <w:rPr>
          <w:sz w:val="24"/>
          <w:szCs w:val="24"/>
        </w:rPr>
      </w:pPr>
      <w:r>
        <w:rPr>
          <w:sz w:val="24"/>
          <w:szCs w:val="24"/>
        </w:rPr>
        <w:t>Discussion and possible approval to approve the resolution to update ward boundaries.</w:t>
      </w:r>
    </w:p>
    <w:p w:rsidR="00B6534A" w:rsidRDefault="00B6534A" w:rsidP="00904F77">
      <w:pPr>
        <w:pStyle w:val="ListParagraph"/>
        <w:numPr>
          <w:ilvl w:val="0"/>
          <w:numId w:val="2"/>
        </w:numPr>
        <w:jc w:val="both"/>
        <w:rPr>
          <w:sz w:val="24"/>
          <w:szCs w:val="24"/>
        </w:rPr>
      </w:pPr>
      <w:r>
        <w:rPr>
          <w:sz w:val="24"/>
          <w:szCs w:val="24"/>
        </w:rPr>
        <w:t>Discussion and possible approval to cancel Aflac insurance for the town and only use Colonial Life insurance.</w:t>
      </w:r>
    </w:p>
    <w:p w:rsidR="00904F77" w:rsidRDefault="00904F77" w:rsidP="00904F77">
      <w:pPr>
        <w:pStyle w:val="ListParagraph"/>
        <w:numPr>
          <w:ilvl w:val="0"/>
          <w:numId w:val="2"/>
        </w:numPr>
        <w:jc w:val="both"/>
        <w:rPr>
          <w:sz w:val="24"/>
          <w:szCs w:val="24"/>
        </w:rPr>
      </w:pPr>
      <w:r>
        <w:rPr>
          <w:sz w:val="24"/>
          <w:szCs w:val="24"/>
        </w:rPr>
        <w:t>Discussion and possible approval to renew Delta Dental insurance for the New Year.</w:t>
      </w:r>
    </w:p>
    <w:p w:rsidR="00904F77" w:rsidRDefault="00904F77" w:rsidP="00904F77">
      <w:pPr>
        <w:pStyle w:val="ListParagraph"/>
        <w:numPr>
          <w:ilvl w:val="0"/>
          <w:numId w:val="2"/>
        </w:numPr>
        <w:jc w:val="both"/>
        <w:rPr>
          <w:sz w:val="24"/>
          <w:szCs w:val="24"/>
        </w:rPr>
      </w:pPr>
      <w:r>
        <w:rPr>
          <w:sz w:val="24"/>
          <w:szCs w:val="24"/>
        </w:rPr>
        <w:t xml:space="preserve">Discussion and possible approval to cancel the porta </w:t>
      </w:r>
      <w:proofErr w:type="spellStart"/>
      <w:r>
        <w:rPr>
          <w:sz w:val="24"/>
          <w:szCs w:val="24"/>
        </w:rPr>
        <w:t>pottys</w:t>
      </w:r>
      <w:proofErr w:type="spellEnd"/>
      <w:r>
        <w:rPr>
          <w:sz w:val="24"/>
          <w:szCs w:val="24"/>
        </w:rPr>
        <w:t xml:space="preserve"> </w:t>
      </w:r>
      <w:proofErr w:type="gramStart"/>
      <w:r>
        <w:rPr>
          <w:sz w:val="24"/>
          <w:szCs w:val="24"/>
        </w:rPr>
        <w:t>that are</w:t>
      </w:r>
      <w:proofErr w:type="gramEnd"/>
      <w:r>
        <w:rPr>
          <w:sz w:val="24"/>
          <w:szCs w:val="24"/>
        </w:rPr>
        <w:t xml:space="preserve"> at the park with the monthly fee of $400.00 since they aren’t being used.</w:t>
      </w:r>
    </w:p>
    <w:p w:rsidR="00904F77" w:rsidRDefault="00904F77" w:rsidP="00904F77">
      <w:pPr>
        <w:pStyle w:val="ListParagraph"/>
        <w:numPr>
          <w:ilvl w:val="0"/>
          <w:numId w:val="2"/>
        </w:numPr>
        <w:jc w:val="both"/>
        <w:rPr>
          <w:sz w:val="24"/>
          <w:szCs w:val="24"/>
        </w:rPr>
      </w:pPr>
      <w:r>
        <w:rPr>
          <w:sz w:val="24"/>
          <w:szCs w:val="24"/>
        </w:rPr>
        <w:t xml:space="preserve">Discussion and possible approval for Joshua </w:t>
      </w:r>
      <w:proofErr w:type="spellStart"/>
      <w:r>
        <w:rPr>
          <w:sz w:val="24"/>
          <w:szCs w:val="24"/>
        </w:rPr>
        <w:t>Furr</w:t>
      </w:r>
      <w:proofErr w:type="spellEnd"/>
      <w:r>
        <w:rPr>
          <w:sz w:val="24"/>
          <w:szCs w:val="24"/>
        </w:rPr>
        <w:t xml:space="preserve"> to take over animal control and pay him $100.00 a month.</w:t>
      </w:r>
    </w:p>
    <w:p w:rsidR="00904F77" w:rsidRDefault="00904F77" w:rsidP="00904F77">
      <w:pPr>
        <w:pStyle w:val="ListParagraph"/>
        <w:numPr>
          <w:ilvl w:val="0"/>
          <w:numId w:val="2"/>
        </w:numPr>
        <w:jc w:val="both"/>
        <w:rPr>
          <w:sz w:val="24"/>
          <w:szCs w:val="24"/>
        </w:rPr>
      </w:pPr>
      <w:r>
        <w:rPr>
          <w:sz w:val="24"/>
          <w:szCs w:val="24"/>
        </w:rPr>
        <w:t>Discussion and possible approval to pay $300.00 a month to PCSO for dispatch.</w:t>
      </w:r>
    </w:p>
    <w:p w:rsidR="00904F77" w:rsidRDefault="00904F77" w:rsidP="00904F77">
      <w:pPr>
        <w:pStyle w:val="ListParagraph"/>
        <w:numPr>
          <w:ilvl w:val="0"/>
          <w:numId w:val="2"/>
        </w:numPr>
        <w:jc w:val="both"/>
        <w:rPr>
          <w:sz w:val="24"/>
          <w:szCs w:val="24"/>
        </w:rPr>
      </w:pPr>
      <w:r>
        <w:rPr>
          <w:sz w:val="24"/>
          <w:szCs w:val="24"/>
        </w:rPr>
        <w:t>Discussion and possible approval for police department to purchase supplies</w:t>
      </w:r>
      <w:r w:rsidR="00BE051C">
        <w:rPr>
          <w:sz w:val="24"/>
          <w:szCs w:val="24"/>
        </w:rPr>
        <w:t xml:space="preserve"> and K-9 equipment</w:t>
      </w:r>
      <w:r>
        <w:rPr>
          <w:sz w:val="24"/>
          <w:szCs w:val="24"/>
        </w:rPr>
        <w:t>.</w:t>
      </w:r>
    </w:p>
    <w:p w:rsidR="00BE051C" w:rsidRDefault="00BE051C" w:rsidP="00904F77">
      <w:pPr>
        <w:pStyle w:val="ListParagraph"/>
        <w:numPr>
          <w:ilvl w:val="0"/>
          <w:numId w:val="2"/>
        </w:numPr>
        <w:jc w:val="both"/>
        <w:rPr>
          <w:sz w:val="24"/>
          <w:szCs w:val="24"/>
        </w:rPr>
      </w:pPr>
      <w:r>
        <w:rPr>
          <w:sz w:val="24"/>
          <w:szCs w:val="24"/>
        </w:rPr>
        <w:t>Discussion and possible approval for the red ford maintenance truck to be fixed.</w:t>
      </w:r>
    </w:p>
    <w:p w:rsidR="00B13AF1" w:rsidRDefault="00B13AF1" w:rsidP="00904F77">
      <w:pPr>
        <w:pStyle w:val="ListParagraph"/>
        <w:numPr>
          <w:ilvl w:val="0"/>
          <w:numId w:val="2"/>
        </w:numPr>
        <w:jc w:val="both"/>
        <w:rPr>
          <w:sz w:val="24"/>
          <w:szCs w:val="24"/>
        </w:rPr>
      </w:pPr>
      <w:r>
        <w:rPr>
          <w:sz w:val="24"/>
          <w:szCs w:val="24"/>
        </w:rPr>
        <w:t>Discussion and possible approval to purchase computer, printer and scanner for the fire department.</w:t>
      </w:r>
    </w:p>
    <w:p w:rsidR="00BE051C" w:rsidRDefault="00BE051C" w:rsidP="00904F77">
      <w:pPr>
        <w:pStyle w:val="ListParagraph"/>
        <w:numPr>
          <w:ilvl w:val="0"/>
          <w:numId w:val="2"/>
        </w:numPr>
        <w:jc w:val="both"/>
        <w:rPr>
          <w:sz w:val="24"/>
          <w:szCs w:val="24"/>
        </w:rPr>
      </w:pPr>
      <w:r>
        <w:rPr>
          <w:sz w:val="24"/>
          <w:szCs w:val="24"/>
        </w:rPr>
        <w:t>Discussion and possible approval to update fire department roster.</w:t>
      </w:r>
    </w:p>
    <w:p w:rsidR="00FE17ED" w:rsidRDefault="00FE17ED" w:rsidP="00904F77">
      <w:pPr>
        <w:pStyle w:val="ListParagraph"/>
        <w:numPr>
          <w:ilvl w:val="0"/>
          <w:numId w:val="2"/>
        </w:numPr>
        <w:jc w:val="both"/>
        <w:rPr>
          <w:sz w:val="24"/>
          <w:szCs w:val="24"/>
        </w:rPr>
      </w:pPr>
      <w:r>
        <w:rPr>
          <w:sz w:val="24"/>
          <w:szCs w:val="24"/>
        </w:rPr>
        <w:t>Discussion and</w:t>
      </w:r>
      <w:r w:rsidR="00703D11">
        <w:rPr>
          <w:sz w:val="24"/>
          <w:szCs w:val="24"/>
        </w:rPr>
        <w:t xml:space="preserve"> possible approval to purchase four</w:t>
      </w:r>
      <w:r>
        <w:rPr>
          <w:sz w:val="24"/>
          <w:szCs w:val="24"/>
        </w:rPr>
        <w:t xml:space="preserve"> 8 foot tables from Lowe’s for the fire department</w:t>
      </w:r>
      <w:r w:rsidR="00703D11">
        <w:rPr>
          <w:sz w:val="24"/>
          <w:szCs w:val="24"/>
        </w:rPr>
        <w:t xml:space="preserve"> in the amount of $704 ($176 per table).</w:t>
      </w:r>
      <w:r>
        <w:rPr>
          <w:sz w:val="24"/>
          <w:szCs w:val="24"/>
        </w:rPr>
        <w:t xml:space="preserve"> </w:t>
      </w:r>
    </w:p>
    <w:p w:rsidR="008612EA" w:rsidRDefault="008612EA" w:rsidP="00904F77">
      <w:pPr>
        <w:pStyle w:val="ListParagraph"/>
        <w:numPr>
          <w:ilvl w:val="0"/>
          <w:numId w:val="2"/>
        </w:numPr>
        <w:jc w:val="both"/>
        <w:rPr>
          <w:sz w:val="24"/>
          <w:szCs w:val="24"/>
        </w:rPr>
      </w:pPr>
      <w:r>
        <w:rPr>
          <w:sz w:val="24"/>
          <w:szCs w:val="24"/>
        </w:rPr>
        <w:t xml:space="preserve">Discussion and possible approval to reimburse Savanna Fire Department for </w:t>
      </w:r>
      <w:r w:rsidR="00FE29F6">
        <w:rPr>
          <w:sz w:val="24"/>
          <w:szCs w:val="24"/>
        </w:rPr>
        <w:t>coming to help our firefighters.</w:t>
      </w:r>
    </w:p>
    <w:p w:rsidR="00BE051C" w:rsidRDefault="00BE051C" w:rsidP="00904F77">
      <w:pPr>
        <w:pStyle w:val="ListParagraph"/>
        <w:numPr>
          <w:ilvl w:val="0"/>
          <w:numId w:val="2"/>
        </w:numPr>
        <w:jc w:val="both"/>
        <w:rPr>
          <w:sz w:val="24"/>
          <w:szCs w:val="24"/>
        </w:rPr>
      </w:pPr>
      <w:r>
        <w:rPr>
          <w:sz w:val="24"/>
          <w:szCs w:val="24"/>
        </w:rPr>
        <w:t>Discussion and possible approval to purchase hot water heater for the city hall.</w:t>
      </w:r>
    </w:p>
    <w:p w:rsidR="00F11553" w:rsidRDefault="00F11553" w:rsidP="00F11553">
      <w:pPr>
        <w:pStyle w:val="ListParagraph"/>
        <w:numPr>
          <w:ilvl w:val="0"/>
          <w:numId w:val="2"/>
        </w:numPr>
        <w:jc w:val="both"/>
        <w:rPr>
          <w:sz w:val="24"/>
          <w:szCs w:val="24"/>
        </w:rPr>
      </w:pPr>
      <w:r>
        <w:rPr>
          <w:sz w:val="24"/>
          <w:szCs w:val="24"/>
        </w:rPr>
        <w:t>Discussion and possible approval to accept quote from OCI for street name road signs.</w:t>
      </w:r>
    </w:p>
    <w:p w:rsidR="00D75D97" w:rsidRDefault="00D75D97" w:rsidP="00D75D97">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plinary action to</w:t>
      </w:r>
      <w:bookmarkStart w:id="0" w:name="_GoBack"/>
      <w:bookmarkEnd w:id="0"/>
      <w:r>
        <w:rPr>
          <w:sz w:val="24"/>
          <w:szCs w:val="24"/>
        </w:rPr>
        <w:t xml:space="preserve"> hire a part time police officer</w:t>
      </w:r>
      <w:r>
        <w:rPr>
          <w:sz w:val="24"/>
          <w:szCs w:val="24"/>
        </w:rPr>
        <w:t xml:space="preserve">. </w:t>
      </w:r>
      <w:r w:rsidRPr="00904F77">
        <w:rPr>
          <w:sz w:val="24"/>
          <w:szCs w:val="24"/>
        </w:rPr>
        <w:t>OS TITLE 25 SECTION 307 (B) (1)</w:t>
      </w:r>
    </w:p>
    <w:p w:rsidR="00D75D97" w:rsidRPr="00D75D97" w:rsidRDefault="00D75D97" w:rsidP="00D75D97">
      <w:pPr>
        <w:pStyle w:val="ListParagraph"/>
        <w:numPr>
          <w:ilvl w:val="0"/>
          <w:numId w:val="2"/>
        </w:numPr>
        <w:jc w:val="both"/>
        <w:rPr>
          <w:sz w:val="24"/>
          <w:szCs w:val="24"/>
        </w:rPr>
      </w:pPr>
      <w:r w:rsidRPr="00D75D97">
        <w:rPr>
          <w:sz w:val="24"/>
          <w:szCs w:val="24"/>
        </w:rPr>
        <w:t xml:space="preserve">Discussion and possible approval of findings from executive session for </w:t>
      </w:r>
      <w:r>
        <w:rPr>
          <w:sz w:val="24"/>
          <w:szCs w:val="24"/>
        </w:rPr>
        <w:t>part time police officer</w:t>
      </w:r>
      <w:r w:rsidRPr="00D75D97">
        <w:rPr>
          <w:sz w:val="24"/>
          <w:szCs w:val="24"/>
        </w:rPr>
        <w:t>.</w:t>
      </w:r>
    </w:p>
    <w:p w:rsidR="00BE051C" w:rsidRDefault="00BE051C" w:rsidP="00D75D97">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Waylon Thomas. </w:t>
      </w:r>
      <w:r w:rsidRPr="00904F77">
        <w:rPr>
          <w:sz w:val="24"/>
          <w:szCs w:val="24"/>
        </w:rPr>
        <w:t>OS TITLE 25 SECTION 307 (B) (1)</w:t>
      </w:r>
    </w:p>
    <w:p w:rsidR="00BE051C" w:rsidRPr="00BE051C" w:rsidRDefault="00BE051C" w:rsidP="00D75D97">
      <w:pPr>
        <w:pStyle w:val="ListParagraph"/>
        <w:numPr>
          <w:ilvl w:val="0"/>
          <w:numId w:val="2"/>
        </w:numPr>
        <w:jc w:val="both"/>
        <w:rPr>
          <w:sz w:val="24"/>
          <w:szCs w:val="24"/>
        </w:rPr>
      </w:pPr>
      <w:r>
        <w:rPr>
          <w:sz w:val="24"/>
          <w:szCs w:val="24"/>
        </w:rPr>
        <w:t>Discussion and possible approval of findings from executive session for Waylon Thomas.</w:t>
      </w:r>
    </w:p>
    <w:p w:rsidR="00904F77" w:rsidRDefault="00904F77" w:rsidP="00D75D97">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plinary action for Rocky Bingham</w:t>
      </w:r>
      <w:r w:rsidRPr="00904F77">
        <w:rPr>
          <w:sz w:val="24"/>
          <w:szCs w:val="24"/>
        </w:rPr>
        <w:t>. OS TITLE 25 SECTION 307 (B) (1)</w:t>
      </w:r>
    </w:p>
    <w:p w:rsidR="00904F77" w:rsidRDefault="00904F77" w:rsidP="00D75D97">
      <w:pPr>
        <w:pStyle w:val="ListParagraph"/>
        <w:numPr>
          <w:ilvl w:val="0"/>
          <w:numId w:val="2"/>
        </w:numPr>
        <w:jc w:val="both"/>
        <w:rPr>
          <w:sz w:val="24"/>
          <w:szCs w:val="24"/>
        </w:rPr>
      </w:pPr>
      <w:r>
        <w:rPr>
          <w:sz w:val="24"/>
          <w:szCs w:val="24"/>
        </w:rPr>
        <w:t>Discussion and possible approval of findings from executive session for Rocky Bingham.</w:t>
      </w:r>
    </w:p>
    <w:p w:rsidR="00BE051C" w:rsidRDefault="00BE051C" w:rsidP="00D75D97">
      <w:pPr>
        <w:pStyle w:val="ListParagraph"/>
        <w:numPr>
          <w:ilvl w:val="0"/>
          <w:numId w:val="2"/>
        </w:numPr>
        <w:jc w:val="both"/>
        <w:rPr>
          <w:sz w:val="24"/>
          <w:szCs w:val="24"/>
        </w:rPr>
      </w:pPr>
      <w:r w:rsidRPr="00904F77">
        <w:rPr>
          <w:sz w:val="24"/>
          <w:szCs w:val="24"/>
        </w:rPr>
        <w:lastRenderedPageBreak/>
        <w:t>Discussion and possible approval to enter into executive session for the purpose of discussion of possible promotions and/or pay raise or disci</w:t>
      </w:r>
      <w:r>
        <w:rPr>
          <w:sz w:val="24"/>
          <w:szCs w:val="24"/>
        </w:rPr>
        <w:t>plinary action for Taylor Tate</w:t>
      </w:r>
      <w:r w:rsidRPr="00904F77">
        <w:rPr>
          <w:sz w:val="24"/>
          <w:szCs w:val="24"/>
        </w:rPr>
        <w:t>. OS TITLE 25 SECTION 307 (B) (1)</w:t>
      </w:r>
    </w:p>
    <w:p w:rsidR="00BE051C" w:rsidRPr="00904F77" w:rsidRDefault="00BE051C" w:rsidP="00D75D97">
      <w:pPr>
        <w:pStyle w:val="ListParagraph"/>
        <w:numPr>
          <w:ilvl w:val="0"/>
          <w:numId w:val="2"/>
        </w:numPr>
        <w:jc w:val="both"/>
        <w:rPr>
          <w:sz w:val="24"/>
          <w:szCs w:val="24"/>
        </w:rPr>
      </w:pPr>
      <w:r>
        <w:rPr>
          <w:sz w:val="24"/>
          <w:szCs w:val="24"/>
        </w:rPr>
        <w:t>Discussion and possible approval of findings from executive session for Taylor Tate.</w:t>
      </w:r>
    </w:p>
    <w:p w:rsidR="00904F77" w:rsidRDefault="00904F77" w:rsidP="00904F77">
      <w:pPr>
        <w:jc w:val="both"/>
        <w:rPr>
          <w:sz w:val="24"/>
          <w:szCs w:val="24"/>
        </w:rPr>
      </w:pPr>
      <w:r>
        <w:rPr>
          <w:sz w:val="24"/>
          <w:szCs w:val="24"/>
        </w:rPr>
        <w:t>NEW BUSINESS:</w:t>
      </w:r>
    </w:p>
    <w:p w:rsidR="00904F77" w:rsidRDefault="00904F77" w:rsidP="00904F77">
      <w:pPr>
        <w:jc w:val="both"/>
        <w:rPr>
          <w:sz w:val="24"/>
          <w:szCs w:val="24"/>
        </w:rPr>
      </w:pPr>
      <w:r>
        <w:rPr>
          <w:sz w:val="24"/>
          <w:szCs w:val="24"/>
        </w:rPr>
        <w:t>PUBLIC DISCUSSION:</w:t>
      </w:r>
    </w:p>
    <w:p w:rsidR="00904F77" w:rsidRDefault="00904F77" w:rsidP="00904F77">
      <w:pPr>
        <w:jc w:val="both"/>
        <w:rPr>
          <w:sz w:val="24"/>
          <w:szCs w:val="24"/>
        </w:rPr>
      </w:pPr>
      <w:r>
        <w:rPr>
          <w:sz w:val="24"/>
          <w:szCs w:val="24"/>
        </w:rPr>
        <w:t>ADJOURN:</w:t>
      </w:r>
    </w:p>
    <w:p w:rsidR="00904F77" w:rsidRDefault="00904F77" w:rsidP="00904F77">
      <w:pPr>
        <w:jc w:val="both"/>
        <w:rPr>
          <w:sz w:val="24"/>
          <w:szCs w:val="24"/>
        </w:rPr>
      </w:pPr>
      <w:proofErr w:type="gramStart"/>
      <w:r>
        <w:rPr>
          <w:sz w:val="24"/>
          <w:szCs w:val="24"/>
        </w:rPr>
        <w:t>IF ASSISTANCE IS NEEDED PLEASE NOTIFY THE CITY HALL AT 918-432-5621, 24 HOURS IN ADVANCE.</w:t>
      </w:r>
      <w:proofErr w:type="gramEnd"/>
    </w:p>
    <w:p w:rsidR="008A5BDB" w:rsidRDefault="008A5BDB"/>
    <w:sectPr w:rsidR="008A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9D1"/>
    <w:multiLevelType w:val="hybridMultilevel"/>
    <w:tmpl w:val="C8D8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02D12"/>
    <w:multiLevelType w:val="hybridMultilevel"/>
    <w:tmpl w:val="946A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95E3B"/>
    <w:multiLevelType w:val="hybridMultilevel"/>
    <w:tmpl w:val="7242D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76A7FCE"/>
    <w:multiLevelType w:val="hybridMultilevel"/>
    <w:tmpl w:val="C8D8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77"/>
    <w:rsid w:val="00251A25"/>
    <w:rsid w:val="00624212"/>
    <w:rsid w:val="00703D11"/>
    <w:rsid w:val="008612EA"/>
    <w:rsid w:val="008A5BDB"/>
    <w:rsid w:val="00904F77"/>
    <w:rsid w:val="00B13AF1"/>
    <w:rsid w:val="00B6534A"/>
    <w:rsid w:val="00BE051C"/>
    <w:rsid w:val="00D75D97"/>
    <w:rsid w:val="00EB3ECA"/>
    <w:rsid w:val="00F11553"/>
    <w:rsid w:val="00FE17ED"/>
    <w:rsid w:val="00FE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11</cp:revision>
  <dcterms:created xsi:type="dcterms:W3CDTF">2022-02-11T17:12:00Z</dcterms:created>
  <dcterms:modified xsi:type="dcterms:W3CDTF">2022-02-22T19:29:00Z</dcterms:modified>
</cp:coreProperties>
</file>