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4CF" w:rsidRDefault="000934CF" w:rsidP="000934CF">
      <w:pPr>
        <w:jc w:val="center"/>
      </w:pPr>
      <w:proofErr w:type="gramStart"/>
      <w:r>
        <w:t xml:space="preserve">POSTED AT THE CITY HALL </w:t>
      </w:r>
      <w:r>
        <w:t>MAY 23</w:t>
      </w:r>
      <w:r>
        <w:t>, 2023 @ 4:00 P.M.</w:t>
      </w:r>
      <w:proofErr w:type="gramEnd"/>
    </w:p>
    <w:p w:rsidR="000934CF" w:rsidRDefault="000934CF" w:rsidP="000934CF">
      <w:pPr>
        <w:jc w:val="center"/>
      </w:pPr>
      <w:r>
        <w:t>TOWN OF KIOWA AGENDA</w:t>
      </w:r>
    </w:p>
    <w:p w:rsidR="000934CF" w:rsidRDefault="000934CF" w:rsidP="000934CF">
      <w:pPr>
        <w:jc w:val="center"/>
      </w:pPr>
      <w:r>
        <w:t>FOR REGULAR MONTHLY MEETING</w:t>
      </w:r>
    </w:p>
    <w:p w:rsidR="000934CF" w:rsidRDefault="000934CF" w:rsidP="000934CF">
      <w:pPr>
        <w:jc w:val="center"/>
      </w:pPr>
      <w:proofErr w:type="gramStart"/>
      <w:r>
        <w:t>MAY 25</w:t>
      </w:r>
      <w:r>
        <w:t>, 2023 @ 7:00 P.M.</w:t>
      </w:r>
      <w:proofErr w:type="gramEnd"/>
      <w:r>
        <w:t xml:space="preserve"> </w:t>
      </w:r>
    </w:p>
    <w:p w:rsidR="000934CF" w:rsidRDefault="000934CF" w:rsidP="000934CF">
      <w:pPr>
        <w:jc w:val="center"/>
      </w:pPr>
      <w:r>
        <w:t>OR IMMEDIATELY FOLLOWING THE PWA REGULAR MEETING</w:t>
      </w:r>
    </w:p>
    <w:p w:rsidR="000934CF" w:rsidRDefault="000934CF" w:rsidP="000934CF">
      <w:pPr>
        <w:jc w:val="center"/>
      </w:pPr>
      <w:r>
        <w:t>AT THE KIOWA CITY HALL</w:t>
      </w:r>
    </w:p>
    <w:p w:rsidR="000934CF" w:rsidRDefault="000934CF" w:rsidP="000934CF">
      <w:pPr>
        <w:jc w:val="center"/>
      </w:pPr>
      <w:r>
        <w:t>813 S. HARRISON ST.</w:t>
      </w:r>
    </w:p>
    <w:p w:rsidR="000934CF" w:rsidRDefault="000934CF" w:rsidP="000934CF">
      <w:pPr>
        <w:jc w:val="center"/>
      </w:pPr>
      <w:r>
        <w:t>KIOWA, OKLAHOMA</w:t>
      </w:r>
    </w:p>
    <w:p w:rsidR="000934CF" w:rsidRDefault="000934CF" w:rsidP="000934CF">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0934CF" w:rsidRDefault="000934CF" w:rsidP="000934CF">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0934CF" w:rsidRDefault="000934CF" w:rsidP="000934CF">
      <w:pPr>
        <w:jc w:val="both"/>
        <w:rPr>
          <w:sz w:val="24"/>
          <w:szCs w:val="24"/>
        </w:rPr>
      </w:pPr>
      <w:r>
        <w:rPr>
          <w:sz w:val="24"/>
          <w:szCs w:val="24"/>
        </w:rPr>
        <w:t xml:space="preserve">CALL MEETING TO ORDER: </w:t>
      </w:r>
    </w:p>
    <w:p w:rsidR="000934CF" w:rsidRDefault="000934CF" w:rsidP="000934CF">
      <w:pPr>
        <w:jc w:val="both"/>
        <w:rPr>
          <w:sz w:val="24"/>
          <w:szCs w:val="24"/>
        </w:rPr>
      </w:pPr>
      <w:r>
        <w:rPr>
          <w:sz w:val="24"/>
          <w:szCs w:val="24"/>
        </w:rPr>
        <w:t xml:space="preserve">ROLL CALL: </w:t>
      </w:r>
    </w:p>
    <w:p w:rsidR="000934CF" w:rsidRDefault="000934CF" w:rsidP="000934CF">
      <w:pPr>
        <w:jc w:val="both"/>
        <w:rPr>
          <w:sz w:val="24"/>
          <w:szCs w:val="24"/>
        </w:rPr>
      </w:pPr>
      <w:r>
        <w:rPr>
          <w:sz w:val="24"/>
          <w:szCs w:val="24"/>
        </w:rPr>
        <w:t xml:space="preserve">APPROVAL OF THE MINUTES: </w:t>
      </w:r>
    </w:p>
    <w:p w:rsidR="000934CF" w:rsidRDefault="000934CF" w:rsidP="000934CF">
      <w:pPr>
        <w:jc w:val="both"/>
        <w:rPr>
          <w:sz w:val="24"/>
          <w:szCs w:val="24"/>
        </w:rPr>
      </w:pPr>
      <w:r>
        <w:rPr>
          <w:sz w:val="24"/>
          <w:szCs w:val="24"/>
        </w:rPr>
        <w:t xml:space="preserve">APPROVAL OF THE FINANCIAL REPORT: </w:t>
      </w:r>
    </w:p>
    <w:p w:rsidR="000934CF" w:rsidRDefault="000934CF" w:rsidP="000934CF">
      <w:pPr>
        <w:jc w:val="both"/>
        <w:rPr>
          <w:sz w:val="24"/>
          <w:szCs w:val="24"/>
        </w:rPr>
      </w:pPr>
      <w:r>
        <w:rPr>
          <w:sz w:val="24"/>
          <w:szCs w:val="24"/>
        </w:rPr>
        <w:t xml:space="preserve">APPROVAL OF THE PURCHASES: </w:t>
      </w:r>
    </w:p>
    <w:p w:rsidR="000934CF" w:rsidRDefault="000934CF" w:rsidP="000934CF">
      <w:pPr>
        <w:jc w:val="both"/>
        <w:rPr>
          <w:sz w:val="24"/>
          <w:szCs w:val="24"/>
        </w:rPr>
      </w:pPr>
      <w:r>
        <w:rPr>
          <w:sz w:val="24"/>
          <w:szCs w:val="24"/>
        </w:rPr>
        <w:t xml:space="preserve">MAINTENANCE REPORT: </w:t>
      </w:r>
    </w:p>
    <w:p w:rsidR="000934CF" w:rsidRDefault="000934CF" w:rsidP="000934CF">
      <w:pPr>
        <w:jc w:val="both"/>
        <w:rPr>
          <w:sz w:val="24"/>
          <w:szCs w:val="24"/>
        </w:rPr>
      </w:pPr>
      <w:r>
        <w:rPr>
          <w:sz w:val="24"/>
          <w:szCs w:val="24"/>
        </w:rPr>
        <w:t xml:space="preserve">ANIMAL CONTROL REPORT: </w:t>
      </w:r>
    </w:p>
    <w:p w:rsidR="000934CF" w:rsidRDefault="000934CF" w:rsidP="000934CF">
      <w:pPr>
        <w:jc w:val="both"/>
        <w:rPr>
          <w:sz w:val="24"/>
          <w:szCs w:val="24"/>
        </w:rPr>
      </w:pPr>
      <w:r>
        <w:rPr>
          <w:sz w:val="24"/>
          <w:szCs w:val="24"/>
        </w:rPr>
        <w:t xml:space="preserve">POLICE DEPARTMENT REPORT: </w:t>
      </w:r>
    </w:p>
    <w:p w:rsidR="000934CF" w:rsidRDefault="000934CF" w:rsidP="000934CF">
      <w:pPr>
        <w:jc w:val="both"/>
        <w:rPr>
          <w:sz w:val="24"/>
          <w:szCs w:val="24"/>
        </w:rPr>
      </w:pPr>
      <w:r>
        <w:rPr>
          <w:sz w:val="24"/>
          <w:szCs w:val="24"/>
        </w:rPr>
        <w:t xml:space="preserve">FIRE DEPARTMENT REPORT: </w:t>
      </w:r>
    </w:p>
    <w:p w:rsidR="000934CF" w:rsidRDefault="000934CF" w:rsidP="000934CF">
      <w:pPr>
        <w:pStyle w:val="ListParagraph"/>
        <w:numPr>
          <w:ilvl w:val="0"/>
          <w:numId w:val="2"/>
        </w:numPr>
        <w:jc w:val="both"/>
        <w:rPr>
          <w:sz w:val="24"/>
          <w:szCs w:val="24"/>
        </w:rPr>
      </w:pPr>
      <w:r>
        <w:rPr>
          <w:sz w:val="24"/>
          <w:szCs w:val="24"/>
        </w:rPr>
        <w:lastRenderedPageBreak/>
        <w:t xml:space="preserve">Presentation from </w:t>
      </w:r>
      <w:proofErr w:type="gramStart"/>
      <w:r>
        <w:rPr>
          <w:sz w:val="24"/>
          <w:szCs w:val="24"/>
        </w:rPr>
        <w:t>Autumn</w:t>
      </w:r>
      <w:proofErr w:type="gramEnd"/>
      <w:r>
        <w:rPr>
          <w:sz w:val="24"/>
          <w:szCs w:val="24"/>
        </w:rPr>
        <w:t xml:space="preserve"> with Russell &amp; Williams for our fiscal year 2022 financial audit.</w:t>
      </w:r>
    </w:p>
    <w:p w:rsidR="000934CF" w:rsidRDefault="000934CF" w:rsidP="000934CF">
      <w:pPr>
        <w:pStyle w:val="ListParagraph"/>
        <w:numPr>
          <w:ilvl w:val="0"/>
          <w:numId w:val="2"/>
        </w:numPr>
        <w:jc w:val="both"/>
        <w:rPr>
          <w:sz w:val="24"/>
          <w:szCs w:val="24"/>
        </w:rPr>
      </w:pPr>
      <w:r>
        <w:rPr>
          <w:sz w:val="24"/>
          <w:szCs w:val="24"/>
        </w:rPr>
        <w:t>Discussion and possible approval to accept fiscal year 2022 financial audit.</w:t>
      </w:r>
    </w:p>
    <w:p w:rsidR="000934CF" w:rsidRPr="000934CF" w:rsidRDefault="000934CF" w:rsidP="000934CF">
      <w:pPr>
        <w:pStyle w:val="ListParagraph"/>
        <w:numPr>
          <w:ilvl w:val="0"/>
          <w:numId w:val="2"/>
        </w:numPr>
        <w:jc w:val="both"/>
        <w:rPr>
          <w:sz w:val="24"/>
          <w:szCs w:val="24"/>
        </w:rPr>
      </w:pPr>
      <w:r>
        <w:rPr>
          <w:sz w:val="24"/>
          <w:szCs w:val="24"/>
        </w:rPr>
        <w:t>Discussion and possible approval to rem</w:t>
      </w:r>
      <w:r>
        <w:rPr>
          <w:sz w:val="24"/>
          <w:szCs w:val="24"/>
        </w:rPr>
        <w:t xml:space="preserve">ove Regina </w:t>
      </w:r>
      <w:proofErr w:type="spellStart"/>
      <w:r>
        <w:rPr>
          <w:sz w:val="24"/>
          <w:szCs w:val="24"/>
        </w:rPr>
        <w:t>VanBlaricom</w:t>
      </w:r>
      <w:proofErr w:type="spellEnd"/>
      <w:r>
        <w:rPr>
          <w:sz w:val="24"/>
          <w:szCs w:val="24"/>
        </w:rPr>
        <w:t xml:space="preserve"> from all </w:t>
      </w:r>
      <w:r w:rsidRPr="000934CF">
        <w:rPr>
          <w:sz w:val="24"/>
          <w:szCs w:val="24"/>
        </w:rPr>
        <w:t>First Bank accounts.</w:t>
      </w:r>
    </w:p>
    <w:p w:rsidR="000934CF" w:rsidRDefault="000934CF" w:rsidP="000934CF">
      <w:pPr>
        <w:pStyle w:val="ListParagraph"/>
        <w:numPr>
          <w:ilvl w:val="0"/>
          <w:numId w:val="2"/>
        </w:numPr>
        <w:jc w:val="both"/>
        <w:rPr>
          <w:sz w:val="24"/>
          <w:szCs w:val="24"/>
        </w:rPr>
      </w:pPr>
      <w:r>
        <w:rPr>
          <w:sz w:val="24"/>
          <w:szCs w:val="24"/>
        </w:rPr>
        <w:t>Discussion and possible approval to accept contract with Municipal Code Management.</w:t>
      </w:r>
    </w:p>
    <w:p w:rsidR="000934CF" w:rsidRDefault="000934CF" w:rsidP="000934CF">
      <w:pPr>
        <w:pStyle w:val="ListParagraph"/>
        <w:numPr>
          <w:ilvl w:val="0"/>
          <w:numId w:val="2"/>
        </w:numPr>
        <w:jc w:val="both"/>
        <w:rPr>
          <w:sz w:val="24"/>
          <w:szCs w:val="24"/>
        </w:rPr>
      </w:pPr>
      <w:r>
        <w:rPr>
          <w:sz w:val="24"/>
          <w:szCs w:val="24"/>
        </w:rPr>
        <w:t>Discussion and take action on ATV ordinance.</w:t>
      </w:r>
    </w:p>
    <w:p w:rsidR="000934CF" w:rsidRDefault="000934CF" w:rsidP="000934CF">
      <w:pPr>
        <w:pStyle w:val="ListParagraph"/>
        <w:numPr>
          <w:ilvl w:val="0"/>
          <w:numId w:val="2"/>
        </w:numPr>
        <w:jc w:val="both"/>
        <w:rPr>
          <w:sz w:val="24"/>
          <w:szCs w:val="24"/>
        </w:rPr>
      </w:pPr>
      <w:r>
        <w:rPr>
          <w:sz w:val="24"/>
          <w:szCs w:val="24"/>
        </w:rPr>
        <w:t>Discussion and possible approval review and sign contact with Feed the Need Foundation for the upcoming 2023-2024 fiscal year.</w:t>
      </w:r>
    </w:p>
    <w:p w:rsidR="000934CF" w:rsidRDefault="000934CF" w:rsidP="000934CF">
      <w:pPr>
        <w:pStyle w:val="ListParagraph"/>
        <w:numPr>
          <w:ilvl w:val="0"/>
          <w:numId w:val="2"/>
        </w:numPr>
        <w:jc w:val="both"/>
        <w:rPr>
          <w:sz w:val="24"/>
          <w:szCs w:val="24"/>
        </w:rPr>
      </w:pPr>
      <w:r>
        <w:rPr>
          <w:sz w:val="24"/>
          <w:szCs w:val="24"/>
        </w:rPr>
        <w:t>Discussion and possible approval for Kari Peterson to attend mayor conference June 14, 15 and 16, 2023.</w:t>
      </w:r>
    </w:p>
    <w:p w:rsidR="000934CF" w:rsidRDefault="000934CF" w:rsidP="000934CF">
      <w:pPr>
        <w:pStyle w:val="ListParagraph"/>
        <w:numPr>
          <w:ilvl w:val="0"/>
          <w:numId w:val="2"/>
        </w:numPr>
        <w:jc w:val="both"/>
        <w:rPr>
          <w:sz w:val="24"/>
          <w:szCs w:val="24"/>
        </w:rPr>
      </w:pPr>
      <w:r>
        <w:rPr>
          <w:sz w:val="24"/>
          <w:szCs w:val="24"/>
        </w:rPr>
        <w:t>Discussion and possible approval for Kristi Hall to attend may conference June 14, 15 and 16, 2023.</w:t>
      </w:r>
    </w:p>
    <w:p w:rsidR="000934CF" w:rsidRDefault="000934CF" w:rsidP="000934CF">
      <w:pPr>
        <w:pStyle w:val="ListParagraph"/>
        <w:numPr>
          <w:ilvl w:val="0"/>
          <w:numId w:val="2"/>
        </w:numPr>
        <w:jc w:val="both"/>
        <w:rPr>
          <w:sz w:val="24"/>
          <w:szCs w:val="24"/>
        </w:rPr>
      </w:pPr>
      <w:r>
        <w:rPr>
          <w:sz w:val="24"/>
          <w:szCs w:val="24"/>
        </w:rPr>
        <w:t>Discussion and possible approval to set date for Kiowa Day festival.</w:t>
      </w:r>
    </w:p>
    <w:p w:rsidR="000934CF" w:rsidRDefault="000934CF" w:rsidP="000934CF">
      <w:pPr>
        <w:pStyle w:val="ListParagraph"/>
        <w:numPr>
          <w:ilvl w:val="0"/>
          <w:numId w:val="2"/>
        </w:numPr>
        <w:jc w:val="both"/>
        <w:rPr>
          <w:sz w:val="24"/>
          <w:szCs w:val="24"/>
        </w:rPr>
      </w:pPr>
      <w:r>
        <w:rPr>
          <w:sz w:val="24"/>
          <w:szCs w:val="24"/>
        </w:rPr>
        <w:t>Discussion and take action on 2013 Ford F150 maintenance truck.</w:t>
      </w:r>
    </w:p>
    <w:p w:rsidR="000934CF" w:rsidRDefault="000934CF" w:rsidP="000934CF">
      <w:pPr>
        <w:pStyle w:val="ListParagraph"/>
        <w:numPr>
          <w:ilvl w:val="0"/>
          <w:numId w:val="2"/>
        </w:numPr>
        <w:jc w:val="both"/>
        <w:rPr>
          <w:sz w:val="24"/>
          <w:szCs w:val="24"/>
        </w:rPr>
      </w:pPr>
      <w:r>
        <w:rPr>
          <w:sz w:val="24"/>
          <w:szCs w:val="24"/>
        </w:rPr>
        <w:t>Discussion and take action on 2013 Chevy Silverado maintenance truck.</w:t>
      </w:r>
    </w:p>
    <w:p w:rsidR="00CF2DDF" w:rsidRDefault="00CF2DDF" w:rsidP="000934CF">
      <w:pPr>
        <w:pStyle w:val="ListParagraph"/>
        <w:numPr>
          <w:ilvl w:val="0"/>
          <w:numId w:val="2"/>
        </w:numPr>
        <w:jc w:val="both"/>
        <w:rPr>
          <w:sz w:val="24"/>
          <w:szCs w:val="24"/>
        </w:rPr>
      </w:pPr>
      <w:r>
        <w:rPr>
          <w:sz w:val="24"/>
          <w:szCs w:val="24"/>
        </w:rPr>
        <w:t>Discussion and take action to set day for clean up around city hall and maintenance shop and what to do with items.</w:t>
      </w:r>
    </w:p>
    <w:p w:rsidR="000934CF" w:rsidRPr="00F266D0" w:rsidRDefault="000934CF" w:rsidP="000934CF">
      <w:pPr>
        <w:pStyle w:val="ListParagraph"/>
        <w:numPr>
          <w:ilvl w:val="0"/>
          <w:numId w:val="2"/>
        </w:numPr>
        <w:jc w:val="both"/>
        <w:rPr>
          <w:b/>
          <w:sz w:val="24"/>
          <w:szCs w:val="24"/>
          <w:u w:val="single"/>
        </w:rPr>
      </w:pPr>
      <w:r>
        <w:rPr>
          <w:sz w:val="24"/>
          <w:szCs w:val="24"/>
        </w:rPr>
        <w:t>Discussion and take action to surplus, sell, or auction off equipment. (See attachment)</w:t>
      </w:r>
    </w:p>
    <w:p w:rsidR="00F266D0" w:rsidRPr="00183640" w:rsidRDefault="00F266D0" w:rsidP="000934CF">
      <w:pPr>
        <w:pStyle w:val="ListParagraph"/>
        <w:numPr>
          <w:ilvl w:val="0"/>
          <w:numId w:val="2"/>
        </w:numPr>
        <w:jc w:val="both"/>
        <w:rPr>
          <w:b/>
          <w:sz w:val="24"/>
          <w:szCs w:val="24"/>
          <w:u w:val="single"/>
        </w:rPr>
      </w:pPr>
      <w:r>
        <w:rPr>
          <w:sz w:val="24"/>
          <w:szCs w:val="24"/>
        </w:rPr>
        <w:t>Discussion and possible approval to accept quote to fix electrical in city hall.</w:t>
      </w:r>
      <w:bookmarkStart w:id="0" w:name="_GoBack"/>
      <w:bookmarkEnd w:id="0"/>
    </w:p>
    <w:p w:rsidR="000934CF" w:rsidRDefault="000934CF" w:rsidP="000934CF">
      <w:pPr>
        <w:pStyle w:val="ListParagraph"/>
        <w:numPr>
          <w:ilvl w:val="0"/>
          <w:numId w:val="2"/>
        </w:numPr>
        <w:jc w:val="both"/>
        <w:rPr>
          <w:sz w:val="24"/>
          <w:szCs w:val="24"/>
        </w:rPr>
      </w:pPr>
      <w:r>
        <w:rPr>
          <w:sz w:val="24"/>
          <w:szCs w:val="24"/>
        </w:rPr>
        <w:t xml:space="preserve">Discussion and possible approval to purchase mosquito sachets and pots from </w:t>
      </w:r>
      <w:proofErr w:type="spellStart"/>
      <w:r>
        <w:rPr>
          <w:sz w:val="24"/>
          <w:szCs w:val="24"/>
        </w:rPr>
        <w:t>Veseris</w:t>
      </w:r>
      <w:proofErr w:type="spellEnd"/>
      <w:r>
        <w:rPr>
          <w:sz w:val="24"/>
          <w:szCs w:val="24"/>
        </w:rPr>
        <w:t>.</w:t>
      </w:r>
    </w:p>
    <w:p w:rsidR="000934CF" w:rsidRDefault="000934CF" w:rsidP="000934CF">
      <w:pPr>
        <w:pStyle w:val="ListParagraph"/>
        <w:numPr>
          <w:ilvl w:val="0"/>
          <w:numId w:val="2"/>
        </w:numPr>
        <w:jc w:val="both"/>
        <w:rPr>
          <w:sz w:val="24"/>
          <w:szCs w:val="24"/>
        </w:rPr>
      </w:pPr>
      <w:r>
        <w:rPr>
          <w:sz w:val="24"/>
          <w:szCs w:val="24"/>
        </w:rPr>
        <w:t>Discussion and possible approval to become a member of Oklahoma One-Call System (OKIE811).</w:t>
      </w:r>
    </w:p>
    <w:p w:rsidR="005A52AA" w:rsidRDefault="005A52AA" w:rsidP="000934CF">
      <w:pPr>
        <w:pStyle w:val="ListParagraph"/>
        <w:numPr>
          <w:ilvl w:val="0"/>
          <w:numId w:val="2"/>
        </w:numPr>
        <w:jc w:val="both"/>
        <w:rPr>
          <w:sz w:val="24"/>
          <w:szCs w:val="24"/>
        </w:rPr>
      </w:pPr>
      <w:r>
        <w:rPr>
          <w:sz w:val="24"/>
          <w:szCs w:val="24"/>
        </w:rPr>
        <w:t>Discussion and take actio</w:t>
      </w:r>
      <w:r w:rsidR="00902A6E">
        <w:rPr>
          <w:sz w:val="24"/>
          <w:szCs w:val="24"/>
        </w:rPr>
        <w:t>n on Police K-9.</w:t>
      </w:r>
    </w:p>
    <w:p w:rsidR="000934CF" w:rsidRDefault="000934CF" w:rsidP="000934CF">
      <w:pPr>
        <w:pStyle w:val="ListParagraph"/>
        <w:numPr>
          <w:ilvl w:val="0"/>
          <w:numId w:val="2"/>
        </w:numPr>
        <w:jc w:val="both"/>
        <w:rPr>
          <w:sz w:val="24"/>
          <w:szCs w:val="24"/>
        </w:rPr>
      </w:pPr>
      <w:r>
        <w:rPr>
          <w:sz w:val="24"/>
          <w:szCs w:val="24"/>
        </w:rPr>
        <w:t>Discussion and possible approval to accept quote to clean the floors at the City Hall and Community Center.</w:t>
      </w:r>
    </w:p>
    <w:p w:rsidR="00F853E7" w:rsidRDefault="00F853E7" w:rsidP="000934CF">
      <w:pPr>
        <w:pStyle w:val="ListParagraph"/>
        <w:numPr>
          <w:ilvl w:val="0"/>
          <w:numId w:val="2"/>
        </w:numPr>
        <w:jc w:val="both"/>
        <w:rPr>
          <w:sz w:val="24"/>
          <w:szCs w:val="24"/>
        </w:rPr>
      </w:pPr>
      <w:r>
        <w:rPr>
          <w:sz w:val="24"/>
          <w:szCs w:val="24"/>
        </w:rPr>
        <w:t>Discussion and possible approval for maintenance workers to change to summer hours and when.</w:t>
      </w:r>
    </w:p>
    <w:p w:rsidR="000934CF" w:rsidRDefault="000934CF" w:rsidP="000934CF">
      <w:pPr>
        <w:pStyle w:val="ListParagraph"/>
        <w:numPr>
          <w:ilvl w:val="0"/>
          <w:numId w:val="2"/>
        </w:numPr>
        <w:jc w:val="both"/>
        <w:rPr>
          <w:sz w:val="24"/>
          <w:szCs w:val="24"/>
        </w:rPr>
      </w:pPr>
      <w:r>
        <w:rPr>
          <w:sz w:val="24"/>
          <w:szCs w:val="24"/>
        </w:rPr>
        <w:t>Discussion and possible approval to reimburse Thomas “Mark” Watkins for Reed rubber boots.</w:t>
      </w:r>
    </w:p>
    <w:p w:rsidR="000934CF" w:rsidRDefault="000934CF" w:rsidP="000934CF">
      <w:pPr>
        <w:pStyle w:val="ListParagraph"/>
        <w:numPr>
          <w:ilvl w:val="0"/>
          <w:numId w:val="2"/>
        </w:numPr>
        <w:jc w:val="both"/>
        <w:rPr>
          <w:sz w:val="24"/>
          <w:szCs w:val="24"/>
        </w:rPr>
      </w:pPr>
      <w:r>
        <w:rPr>
          <w:sz w:val="24"/>
          <w:szCs w:val="24"/>
        </w:rPr>
        <w:t>Discussion and take action on purchasing work boots and rubber boots for the maintenance workers.</w:t>
      </w:r>
    </w:p>
    <w:p w:rsidR="000934CF" w:rsidRDefault="00F853E7" w:rsidP="000934CF">
      <w:pPr>
        <w:pStyle w:val="ListParagraph"/>
        <w:numPr>
          <w:ilvl w:val="0"/>
          <w:numId w:val="2"/>
        </w:numPr>
        <w:jc w:val="both"/>
        <w:rPr>
          <w:sz w:val="24"/>
          <w:szCs w:val="24"/>
        </w:rPr>
      </w:pPr>
      <w:r>
        <w:rPr>
          <w:sz w:val="24"/>
          <w:szCs w:val="24"/>
        </w:rPr>
        <w:t>Discussion and possible approval to accept quote for spray foam insulation at Fire Station #3.</w:t>
      </w:r>
    </w:p>
    <w:p w:rsidR="00F853E7" w:rsidRPr="000934CF" w:rsidRDefault="00F853E7" w:rsidP="000934CF">
      <w:pPr>
        <w:pStyle w:val="ListParagraph"/>
        <w:numPr>
          <w:ilvl w:val="0"/>
          <w:numId w:val="2"/>
        </w:numPr>
        <w:jc w:val="both"/>
        <w:rPr>
          <w:sz w:val="24"/>
          <w:szCs w:val="24"/>
        </w:rPr>
      </w:pPr>
      <w:r>
        <w:rPr>
          <w:sz w:val="24"/>
          <w:szCs w:val="24"/>
        </w:rPr>
        <w:t>Discussion and possible approval to accept quote for electrical work at Fire Station #3.</w:t>
      </w:r>
    </w:p>
    <w:p w:rsidR="000934CF" w:rsidRDefault="000934CF" w:rsidP="000934CF">
      <w:pPr>
        <w:pStyle w:val="ListParagraph"/>
        <w:ind w:left="1080"/>
        <w:jc w:val="both"/>
        <w:rPr>
          <w:b/>
          <w:sz w:val="24"/>
          <w:szCs w:val="24"/>
          <w:u w:val="single"/>
        </w:rPr>
      </w:pPr>
      <w:r>
        <w:rPr>
          <w:b/>
          <w:sz w:val="24"/>
          <w:szCs w:val="24"/>
          <w:u w:val="single"/>
        </w:rPr>
        <w:t>The two (2) Executive Sessions will be held consecutively with findings after the Board of Trustee’s return.</w:t>
      </w:r>
    </w:p>
    <w:p w:rsidR="000934CF" w:rsidRDefault="000934CF" w:rsidP="000934CF">
      <w:pPr>
        <w:pStyle w:val="ListParagraph"/>
        <w:numPr>
          <w:ilvl w:val="0"/>
          <w:numId w:val="1"/>
        </w:numPr>
        <w:jc w:val="both"/>
        <w:rPr>
          <w:sz w:val="24"/>
          <w:szCs w:val="24"/>
        </w:rPr>
      </w:pPr>
      <w:r>
        <w:rPr>
          <w:sz w:val="24"/>
          <w:szCs w:val="24"/>
        </w:rPr>
        <w:lastRenderedPageBreak/>
        <w:t>Discussion and possible approval to enter into executive session for the purpose of discussion of possible promotions and/or pay raise or disciplinary action for Clark Kelley. OS TITLE 25 SECTION 307 (B) (1)</w:t>
      </w:r>
    </w:p>
    <w:p w:rsidR="000934CF" w:rsidRDefault="000934CF" w:rsidP="000934CF">
      <w:pPr>
        <w:pStyle w:val="ListParagraph"/>
        <w:numPr>
          <w:ilvl w:val="0"/>
          <w:numId w:val="1"/>
        </w:numPr>
        <w:jc w:val="both"/>
        <w:rPr>
          <w:sz w:val="24"/>
          <w:szCs w:val="24"/>
        </w:rPr>
      </w:pPr>
      <w:r>
        <w:rPr>
          <w:sz w:val="24"/>
          <w:szCs w:val="24"/>
        </w:rPr>
        <w:t>Discussion and possible approval of findings from executive session for Clark Kelley.</w:t>
      </w:r>
    </w:p>
    <w:p w:rsidR="000934CF" w:rsidRPr="00F32002" w:rsidRDefault="000934CF" w:rsidP="000934CF">
      <w:pPr>
        <w:pStyle w:val="ListParagraph"/>
        <w:numPr>
          <w:ilvl w:val="0"/>
          <w:numId w:val="1"/>
        </w:numPr>
        <w:spacing w:after="150"/>
        <w:rPr>
          <w:rFonts w:cstheme="minorHAnsi"/>
          <w:sz w:val="24"/>
          <w:szCs w:val="24"/>
        </w:rPr>
      </w:pPr>
      <w:r>
        <w:rPr>
          <w:rFonts w:cstheme="minorHAnsi"/>
          <w:sz w:val="24"/>
          <w:szCs w:val="24"/>
        </w:rPr>
        <w:t xml:space="preserve">Discussion and possible approval to enter into executive session for the purpose of </w:t>
      </w:r>
      <w:r>
        <w:rPr>
          <w:rFonts w:cstheme="minorHAnsi"/>
          <w:color w:val="333333"/>
          <w:sz w:val="24"/>
          <w:szCs w:val="24"/>
        </w:rPr>
        <w:t>discussing the employment, hiring, appointment, promotion, demotion, disciplining or resignation of maintenance worker.</w:t>
      </w:r>
      <w:r>
        <w:rPr>
          <w:sz w:val="24"/>
          <w:szCs w:val="24"/>
        </w:rPr>
        <w:t xml:space="preserve"> OS TITLE 25 SECTION 307 (B) (1)</w:t>
      </w:r>
    </w:p>
    <w:p w:rsidR="000934CF" w:rsidRPr="003321EC" w:rsidRDefault="000934CF" w:rsidP="000934CF">
      <w:pPr>
        <w:pStyle w:val="ListParagraph"/>
        <w:numPr>
          <w:ilvl w:val="0"/>
          <w:numId w:val="1"/>
        </w:numPr>
        <w:jc w:val="both"/>
        <w:rPr>
          <w:sz w:val="24"/>
          <w:szCs w:val="24"/>
        </w:rPr>
      </w:pPr>
      <w:r>
        <w:rPr>
          <w:sz w:val="24"/>
          <w:szCs w:val="24"/>
        </w:rPr>
        <w:t>Discussion and possible approval of findings from executive session for maintenance worker.</w:t>
      </w:r>
    </w:p>
    <w:p w:rsidR="000934CF" w:rsidRDefault="000934CF" w:rsidP="000934CF">
      <w:pPr>
        <w:jc w:val="both"/>
        <w:rPr>
          <w:sz w:val="24"/>
          <w:szCs w:val="24"/>
        </w:rPr>
      </w:pPr>
      <w:r>
        <w:rPr>
          <w:sz w:val="24"/>
          <w:szCs w:val="24"/>
        </w:rPr>
        <w:t>NEW BUSINESS:</w:t>
      </w:r>
    </w:p>
    <w:p w:rsidR="000934CF" w:rsidRDefault="000934CF" w:rsidP="000934CF">
      <w:pPr>
        <w:jc w:val="both"/>
        <w:rPr>
          <w:sz w:val="24"/>
          <w:szCs w:val="24"/>
        </w:rPr>
      </w:pPr>
      <w:r>
        <w:rPr>
          <w:sz w:val="24"/>
          <w:szCs w:val="24"/>
        </w:rPr>
        <w:t>PUBLIC DISCUSSION:</w:t>
      </w:r>
    </w:p>
    <w:p w:rsidR="000934CF" w:rsidRDefault="000934CF" w:rsidP="000934CF">
      <w:pPr>
        <w:jc w:val="both"/>
        <w:rPr>
          <w:sz w:val="24"/>
          <w:szCs w:val="24"/>
        </w:rPr>
      </w:pPr>
      <w:r>
        <w:rPr>
          <w:sz w:val="24"/>
          <w:szCs w:val="24"/>
        </w:rPr>
        <w:t>ADJOURN:</w:t>
      </w:r>
    </w:p>
    <w:p w:rsidR="000934CF" w:rsidRDefault="000934CF" w:rsidP="000934CF">
      <w:pPr>
        <w:jc w:val="both"/>
        <w:rPr>
          <w:sz w:val="24"/>
          <w:szCs w:val="24"/>
        </w:rPr>
      </w:pPr>
      <w:proofErr w:type="gramStart"/>
      <w:r>
        <w:rPr>
          <w:sz w:val="24"/>
          <w:szCs w:val="24"/>
        </w:rPr>
        <w:t>IF ASSISTANCE IS NEEDED PLEASE NOTIFY THE CITY HALL AT 918-432-5621, 24 HOURS IN ADVANCE.</w:t>
      </w:r>
      <w:proofErr w:type="gramEnd"/>
    </w:p>
    <w:p w:rsidR="00022022" w:rsidRDefault="00022022"/>
    <w:sectPr w:rsidR="00022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7ED9"/>
    <w:multiLevelType w:val="hybridMultilevel"/>
    <w:tmpl w:val="E4505872"/>
    <w:lvl w:ilvl="0" w:tplc="6B249D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CD52B2"/>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7380360D"/>
    <w:multiLevelType w:val="hybridMultilevel"/>
    <w:tmpl w:val="10305F36"/>
    <w:lvl w:ilvl="0" w:tplc="2B8290D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CF"/>
    <w:rsid w:val="00022022"/>
    <w:rsid w:val="000934CF"/>
    <w:rsid w:val="005A219A"/>
    <w:rsid w:val="005A52AA"/>
    <w:rsid w:val="00902A6E"/>
    <w:rsid w:val="00CF2DDF"/>
    <w:rsid w:val="00F266D0"/>
    <w:rsid w:val="00F8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4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4</cp:revision>
  <cp:lastPrinted>2023-05-23T16:44:00Z</cp:lastPrinted>
  <dcterms:created xsi:type="dcterms:W3CDTF">2023-05-23T14:23:00Z</dcterms:created>
  <dcterms:modified xsi:type="dcterms:W3CDTF">2023-05-23T19:46:00Z</dcterms:modified>
</cp:coreProperties>
</file>