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3B" w:rsidRDefault="00B9123B" w:rsidP="00B9123B">
      <w:pPr>
        <w:jc w:val="center"/>
      </w:pPr>
      <w:proofErr w:type="gramStart"/>
      <w:r>
        <w:t>POSTED AT KIOWA CITY HALL MARCH 28, 2023 @ 4:00 P.M.</w:t>
      </w:r>
      <w:proofErr w:type="gramEnd"/>
    </w:p>
    <w:p w:rsidR="00B9123B" w:rsidRDefault="00B9123B" w:rsidP="00B9123B">
      <w:pPr>
        <w:jc w:val="center"/>
      </w:pPr>
      <w:r>
        <w:t>TOWN OF KIOWA</w:t>
      </w:r>
    </w:p>
    <w:p w:rsidR="00B9123B" w:rsidRDefault="00B9123B" w:rsidP="00B9123B">
      <w:pPr>
        <w:jc w:val="center"/>
      </w:pPr>
      <w:r>
        <w:t>PUBLIC WORKS AUTHORITY AGENDA</w:t>
      </w:r>
    </w:p>
    <w:p w:rsidR="00B9123B" w:rsidRDefault="00B9123B" w:rsidP="00B9123B">
      <w:pPr>
        <w:jc w:val="center"/>
      </w:pPr>
      <w:r>
        <w:t>FOR REGULAR MONTHLY MEETING</w:t>
      </w:r>
    </w:p>
    <w:p w:rsidR="00B9123B" w:rsidRDefault="00B9123B" w:rsidP="00B9123B">
      <w:pPr>
        <w:jc w:val="center"/>
      </w:pPr>
      <w:proofErr w:type="gramStart"/>
      <w:r>
        <w:t>MARCH 30, 2023 @ 6:30 P.M.</w:t>
      </w:r>
      <w:proofErr w:type="gramEnd"/>
    </w:p>
    <w:p w:rsidR="00B9123B" w:rsidRDefault="00B9123B" w:rsidP="00B9123B">
      <w:pPr>
        <w:jc w:val="center"/>
      </w:pPr>
      <w:r>
        <w:t>AT KIOWA CITY HALL</w:t>
      </w:r>
    </w:p>
    <w:p w:rsidR="00B9123B" w:rsidRDefault="00B9123B" w:rsidP="00B9123B">
      <w:pPr>
        <w:jc w:val="center"/>
      </w:pPr>
      <w:r>
        <w:t>813 S. HARRISON ST.</w:t>
      </w:r>
    </w:p>
    <w:p w:rsidR="00B9123B" w:rsidRDefault="00B9123B" w:rsidP="00B9123B">
      <w:pPr>
        <w:jc w:val="center"/>
      </w:pPr>
      <w:r>
        <w:t>KIOWA, OKLAHOMA</w:t>
      </w:r>
    </w:p>
    <w:p w:rsidR="00B9123B" w:rsidRDefault="00B9123B" w:rsidP="00B9123B">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B9123B" w:rsidRDefault="00B9123B" w:rsidP="00B9123B">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B9123B" w:rsidRDefault="00B9123B" w:rsidP="00B9123B">
      <w:pPr>
        <w:jc w:val="both"/>
        <w:rPr>
          <w:sz w:val="24"/>
          <w:szCs w:val="24"/>
        </w:rPr>
      </w:pPr>
      <w:r>
        <w:rPr>
          <w:sz w:val="24"/>
          <w:szCs w:val="24"/>
        </w:rPr>
        <w:t>CALL MEETING TO ORDER:</w:t>
      </w:r>
    </w:p>
    <w:p w:rsidR="00B9123B" w:rsidRDefault="00B9123B" w:rsidP="00B9123B">
      <w:pPr>
        <w:jc w:val="both"/>
        <w:rPr>
          <w:sz w:val="24"/>
          <w:szCs w:val="24"/>
        </w:rPr>
      </w:pPr>
      <w:r>
        <w:rPr>
          <w:sz w:val="24"/>
          <w:szCs w:val="24"/>
        </w:rPr>
        <w:t>PLEDGE OF ALLEGIANCE:</w:t>
      </w:r>
    </w:p>
    <w:p w:rsidR="00B9123B" w:rsidRDefault="00B9123B" w:rsidP="00B9123B">
      <w:pPr>
        <w:jc w:val="both"/>
        <w:rPr>
          <w:sz w:val="24"/>
          <w:szCs w:val="24"/>
        </w:rPr>
      </w:pPr>
      <w:r>
        <w:rPr>
          <w:sz w:val="24"/>
          <w:szCs w:val="24"/>
        </w:rPr>
        <w:t>ROLL CALL:</w:t>
      </w:r>
    </w:p>
    <w:p w:rsidR="00B9123B" w:rsidRDefault="00B9123B" w:rsidP="00B9123B">
      <w:pPr>
        <w:jc w:val="both"/>
        <w:rPr>
          <w:sz w:val="24"/>
          <w:szCs w:val="24"/>
        </w:rPr>
      </w:pPr>
      <w:r>
        <w:rPr>
          <w:sz w:val="24"/>
          <w:szCs w:val="24"/>
        </w:rPr>
        <w:t>APPROVAL OF MINUTES:</w:t>
      </w:r>
    </w:p>
    <w:p w:rsidR="00B9123B" w:rsidRDefault="00B9123B" w:rsidP="00B9123B">
      <w:pPr>
        <w:jc w:val="both"/>
        <w:rPr>
          <w:sz w:val="24"/>
          <w:szCs w:val="24"/>
        </w:rPr>
      </w:pPr>
      <w:r>
        <w:rPr>
          <w:sz w:val="24"/>
          <w:szCs w:val="24"/>
        </w:rPr>
        <w:t>APPROVAL OF THE FINANCIAL REPORT:</w:t>
      </w:r>
    </w:p>
    <w:p w:rsidR="00B9123B" w:rsidRDefault="00B9123B" w:rsidP="00B9123B">
      <w:pPr>
        <w:jc w:val="both"/>
        <w:rPr>
          <w:sz w:val="24"/>
          <w:szCs w:val="24"/>
        </w:rPr>
      </w:pPr>
      <w:r>
        <w:rPr>
          <w:sz w:val="24"/>
          <w:szCs w:val="24"/>
        </w:rPr>
        <w:t>APPROVAL OF PURCHASES:</w:t>
      </w:r>
    </w:p>
    <w:p w:rsidR="00B9123B" w:rsidRDefault="00B9123B" w:rsidP="00B9123B">
      <w:pPr>
        <w:jc w:val="both"/>
        <w:rPr>
          <w:sz w:val="24"/>
          <w:szCs w:val="24"/>
        </w:rPr>
      </w:pPr>
      <w:r>
        <w:rPr>
          <w:sz w:val="24"/>
          <w:szCs w:val="24"/>
        </w:rPr>
        <w:t>WATER PLANT REPORT:</w:t>
      </w:r>
    </w:p>
    <w:p w:rsidR="00B9123B" w:rsidRDefault="00B9123B" w:rsidP="00B9123B">
      <w:pPr>
        <w:pStyle w:val="ListParagraph"/>
        <w:numPr>
          <w:ilvl w:val="0"/>
          <w:numId w:val="1"/>
        </w:numPr>
        <w:jc w:val="both"/>
        <w:rPr>
          <w:sz w:val="24"/>
          <w:szCs w:val="24"/>
        </w:rPr>
      </w:pPr>
      <w:r>
        <w:rPr>
          <w:sz w:val="24"/>
          <w:szCs w:val="24"/>
        </w:rPr>
        <w:t>Presentation from Lisa &amp; Trey Irby about renewing BCBS insurance for the New Year.</w:t>
      </w:r>
    </w:p>
    <w:p w:rsidR="00B9123B" w:rsidRDefault="00B9123B" w:rsidP="00B9123B">
      <w:pPr>
        <w:pStyle w:val="ListParagraph"/>
        <w:numPr>
          <w:ilvl w:val="0"/>
          <w:numId w:val="1"/>
        </w:numPr>
        <w:jc w:val="both"/>
        <w:rPr>
          <w:sz w:val="24"/>
          <w:szCs w:val="24"/>
        </w:rPr>
      </w:pPr>
      <w:r>
        <w:rPr>
          <w:sz w:val="24"/>
          <w:szCs w:val="24"/>
        </w:rPr>
        <w:t>Discussion and possible approval to renew BCBS for the New Year.</w:t>
      </w:r>
    </w:p>
    <w:p w:rsidR="00B9123B" w:rsidRDefault="00B9123B" w:rsidP="00B9123B">
      <w:pPr>
        <w:pStyle w:val="ListParagraph"/>
        <w:numPr>
          <w:ilvl w:val="0"/>
          <w:numId w:val="1"/>
        </w:numPr>
        <w:jc w:val="both"/>
        <w:rPr>
          <w:sz w:val="24"/>
          <w:szCs w:val="24"/>
        </w:rPr>
      </w:pPr>
      <w:r>
        <w:rPr>
          <w:sz w:val="24"/>
          <w:szCs w:val="24"/>
        </w:rPr>
        <w:t>Discussion about residents having home address posted.</w:t>
      </w:r>
    </w:p>
    <w:p w:rsidR="00690DB5" w:rsidRDefault="00690DB5" w:rsidP="00B9123B">
      <w:pPr>
        <w:pStyle w:val="ListParagraph"/>
        <w:numPr>
          <w:ilvl w:val="0"/>
          <w:numId w:val="1"/>
        </w:numPr>
        <w:jc w:val="both"/>
        <w:rPr>
          <w:sz w:val="24"/>
          <w:szCs w:val="24"/>
        </w:rPr>
      </w:pPr>
      <w:r>
        <w:rPr>
          <w:sz w:val="24"/>
          <w:szCs w:val="24"/>
        </w:rPr>
        <w:lastRenderedPageBreak/>
        <w:t>Discussion and possible approval to have smoke test done due to bypass.</w:t>
      </w:r>
    </w:p>
    <w:p w:rsidR="00B9123B" w:rsidRDefault="00B9123B" w:rsidP="00B9123B">
      <w:pPr>
        <w:pStyle w:val="ListParagraph"/>
        <w:numPr>
          <w:ilvl w:val="0"/>
          <w:numId w:val="1"/>
        </w:numPr>
        <w:jc w:val="both"/>
        <w:rPr>
          <w:sz w:val="24"/>
          <w:szCs w:val="24"/>
        </w:rPr>
      </w:pPr>
      <w:r>
        <w:rPr>
          <w:sz w:val="24"/>
          <w:szCs w:val="24"/>
        </w:rPr>
        <w:t xml:space="preserve">Discussion and possible approval for water/sewer adjustment for Robert </w:t>
      </w:r>
      <w:proofErr w:type="spellStart"/>
      <w:r>
        <w:rPr>
          <w:sz w:val="24"/>
          <w:szCs w:val="24"/>
        </w:rPr>
        <w:t>Debord</w:t>
      </w:r>
      <w:proofErr w:type="spellEnd"/>
      <w:r>
        <w:rPr>
          <w:sz w:val="24"/>
          <w:szCs w:val="24"/>
        </w:rPr>
        <w:t xml:space="preserve"> @ </w:t>
      </w:r>
      <w:r w:rsidR="009C533A">
        <w:rPr>
          <w:sz w:val="24"/>
          <w:szCs w:val="24"/>
        </w:rPr>
        <w:t>618 S Garfield.</w:t>
      </w:r>
    </w:p>
    <w:p w:rsidR="00B9123B" w:rsidRDefault="00B9123B" w:rsidP="00B9123B">
      <w:pPr>
        <w:pStyle w:val="ListParagraph"/>
        <w:numPr>
          <w:ilvl w:val="0"/>
          <w:numId w:val="1"/>
        </w:numPr>
        <w:jc w:val="both"/>
        <w:rPr>
          <w:sz w:val="24"/>
          <w:szCs w:val="24"/>
        </w:rPr>
      </w:pPr>
      <w:r>
        <w:rPr>
          <w:sz w:val="24"/>
          <w:szCs w:val="24"/>
        </w:rPr>
        <w:t>Discussion and take action on Rural Water adjustment.</w:t>
      </w:r>
    </w:p>
    <w:p w:rsidR="00CF3853" w:rsidRPr="00CF3853" w:rsidRDefault="00CF3853" w:rsidP="00CF3853">
      <w:pPr>
        <w:pStyle w:val="ListParagraph"/>
        <w:numPr>
          <w:ilvl w:val="0"/>
          <w:numId w:val="1"/>
        </w:numPr>
        <w:jc w:val="both"/>
        <w:rPr>
          <w:sz w:val="24"/>
          <w:szCs w:val="24"/>
        </w:rPr>
      </w:pPr>
      <w:r>
        <w:rPr>
          <w:sz w:val="24"/>
          <w:szCs w:val="24"/>
        </w:rPr>
        <w:t>Discussion and possible approval to repair submersible pump.</w:t>
      </w:r>
    </w:p>
    <w:p w:rsidR="00B9123B" w:rsidRDefault="00B9123B" w:rsidP="00B9123B">
      <w:pPr>
        <w:pStyle w:val="ListParagraph"/>
        <w:numPr>
          <w:ilvl w:val="0"/>
          <w:numId w:val="1"/>
        </w:numPr>
        <w:jc w:val="both"/>
        <w:rPr>
          <w:sz w:val="24"/>
          <w:szCs w:val="24"/>
        </w:rPr>
      </w:pPr>
      <w:r>
        <w:rPr>
          <w:sz w:val="24"/>
          <w:szCs w:val="24"/>
        </w:rPr>
        <w:t>Discussion and possible approval to pay per diem</w:t>
      </w:r>
      <w:r w:rsidR="009C533A">
        <w:rPr>
          <w:sz w:val="24"/>
          <w:szCs w:val="24"/>
        </w:rPr>
        <w:t xml:space="preserve"> for Zack Taylor attending Class C water operator class</w:t>
      </w:r>
      <w:r>
        <w:rPr>
          <w:sz w:val="24"/>
          <w:szCs w:val="24"/>
        </w:rPr>
        <w:t xml:space="preserve"> in Stillwater April</w:t>
      </w:r>
      <w:r w:rsidR="009C533A">
        <w:rPr>
          <w:sz w:val="24"/>
          <w:szCs w:val="24"/>
        </w:rPr>
        <w:t xml:space="preserve"> 12-13, 2023.</w:t>
      </w:r>
    </w:p>
    <w:p w:rsidR="009C533A" w:rsidRDefault="009C533A" w:rsidP="00B9123B">
      <w:pPr>
        <w:pStyle w:val="ListParagraph"/>
        <w:numPr>
          <w:ilvl w:val="0"/>
          <w:numId w:val="1"/>
        </w:numPr>
        <w:jc w:val="both"/>
        <w:rPr>
          <w:sz w:val="24"/>
          <w:szCs w:val="24"/>
        </w:rPr>
      </w:pPr>
      <w:r>
        <w:rPr>
          <w:sz w:val="24"/>
          <w:szCs w:val="24"/>
        </w:rPr>
        <w:t>Discussion and possible approval to pay per diem for Zack Taylor attending Class C water laboratory class in Stillwater April 17-20, 2023.</w:t>
      </w:r>
    </w:p>
    <w:p w:rsidR="00BB2361" w:rsidRPr="0050440B" w:rsidRDefault="00BB2361" w:rsidP="00BB2361">
      <w:pPr>
        <w:pStyle w:val="ListParagraph"/>
        <w:ind w:left="1080"/>
        <w:jc w:val="both"/>
        <w:rPr>
          <w:b/>
          <w:sz w:val="24"/>
          <w:szCs w:val="24"/>
          <w:u w:val="single"/>
        </w:rPr>
      </w:pPr>
      <w:r w:rsidRPr="0050440B">
        <w:rPr>
          <w:b/>
          <w:sz w:val="24"/>
          <w:szCs w:val="24"/>
          <w:u w:val="single"/>
        </w:rPr>
        <w:t xml:space="preserve">The </w:t>
      </w:r>
      <w:r>
        <w:rPr>
          <w:b/>
          <w:sz w:val="24"/>
          <w:szCs w:val="24"/>
          <w:u w:val="single"/>
        </w:rPr>
        <w:t>two (2)</w:t>
      </w:r>
      <w:r w:rsidRPr="0050440B">
        <w:rPr>
          <w:b/>
          <w:sz w:val="24"/>
          <w:szCs w:val="24"/>
          <w:u w:val="single"/>
        </w:rPr>
        <w:t xml:space="preserve"> Executive Sessions will be held consecutively with findings after the Board of Trustee’s return.</w:t>
      </w:r>
    </w:p>
    <w:p w:rsidR="00BB2361" w:rsidRPr="0053093D" w:rsidRDefault="00BB2361" w:rsidP="0053093D">
      <w:pPr>
        <w:pStyle w:val="ListParagraph"/>
        <w:numPr>
          <w:ilvl w:val="0"/>
          <w:numId w:val="1"/>
        </w:numPr>
        <w:jc w:val="both"/>
        <w:rPr>
          <w:sz w:val="24"/>
          <w:szCs w:val="24"/>
        </w:rPr>
      </w:pPr>
      <w:bookmarkStart w:id="0" w:name="_GoBack"/>
      <w:bookmarkEnd w:id="0"/>
      <w:r w:rsidRPr="0053093D">
        <w:rPr>
          <w:sz w:val="24"/>
          <w:szCs w:val="24"/>
        </w:rPr>
        <w:t xml:space="preserve">Discussion and possible approval to enter into executive session for the purpose of discussion of possible promotions and/or pay raise or disciplinary action for </w:t>
      </w:r>
      <w:r w:rsidRPr="0053093D">
        <w:rPr>
          <w:sz w:val="24"/>
          <w:szCs w:val="24"/>
        </w:rPr>
        <w:t>Zack Taylor</w:t>
      </w:r>
      <w:r w:rsidRPr="0053093D">
        <w:rPr>
          <w:sz w:val="24"/>
          <w:szCs w:val="24"/>
        </w:rPr>
        <w:t>. OS TITLE 25 SECTION 307 (B) (1)</w:t>
      </w:r>
    </w:p>
    <w:p w:rsidR="00BB2361" w:rsidRDefault="00BB2361" w:rsidP="0053093D">
      <w:pPr>
        <w:pStyle w:val="ListParagraph"/>
        <w:numPr>
          <w:ilvl w:val="0"/>
          <w:numId w:val="1"/>
        </w:numPr>
        <w:jc w:val="both"/>
        <w:rPr>
          <w:sz w:val="24"/>
          <w:szCs w:val="24"/>
        </w:rPr>
      </w:pPr>
      <w:r>
        <w:rPr>
          <w:sz w:val="24"/>
          <w:szCs w:val="24"/>
        </w:rPr>
        <w:t xml:space="preserve">Discussion and possible approval of findings from executive session for </w:t>
      </w:r>
      <w:r>
        <w:rPr>
          <w:sz w:val="24"/>
          <w:szCs w:val="24"/>
        </w:rPr>
        <w:t>Zack Taylor</w:t>
      </w:r>
      <w:r>
        <w:rPr>
          <w:sz w:val="24"/>
          <w:szCs w:val="24"/>
        </w:rPr>
        <w:t>.</w:t>
      </w:r>
    </w:p>
    <w:p w:rsidR="00BB2361" w:rsidRDefault="00BB2361" w:rsidP="0053093D">
      <w:pPr>
        <w:pStyle w:val="ListParagraph"/>
        <w:numPr>
          <w:ilvl w:val="0"/>
          <w:numId w:val="1"/>
        </w:numPr>
        <w:jc w:val="both"/>
        <w:rPr>
          <w:sz w:val="24"/>
          <w:szCs w:val="24"/>
        </w:rPr>
      </w:pPr>
      <w:r w:rsidRPr="00904F77">
        <w:rPr>
          <w:sz w:val="24"/>
          <w:szCs w:val="24"/>
        </w:rPr>
        <w:t>Discussion and possible approval to enter into executive session for the purpose of discussion of possible promotions and/or pay raise or disci</w:t>
      </w:r>
      <w:r>
        <w:rPr>
          <w:sz w:val="24"/>
          <w:szCs w:val="24"/>
        </w:rPr>
        <w:t xml:space="preserve">plinary action for </w:t>
      </w:r>
      <w:r>
        <w:rPr>
          <w:sz w:val="24"/>
          <w:szCs w:val="24"/>
        </w:rPr>
        <w:t>Thomas “Mark” Watkins</w:t>
      </w:r>
      <w:r>
        <w:rPr>
          <w:sz w:val="24"/>
          <w:szCs w:val="24"/>
        </w:rPr>
        <w:t xml:space="preserve">. </w:t>
      </w:r>
      <w:r w:rsidRPr="00904F77">
        <w:rPr>
          <w:sz w:val="24"/>
          <w:szCs w:val="24"/>
        </w:rPr>
        <w:t>OS TITLE 25 SECTION 307 (B) (1)</w:t>
      </w:r>
    </w:p>
    <w:p w:rsidR="00BB2361" w:rsidRPr="0066664D" w:rsidRDefault="00BB2361" w:rsidP="0053093D">
      <w:pPr>
        <w:pStyle w:val="ListParagraph"/>
        <w:numPr>
          <w:ilvl w:val="0"/>
          <w:numId w:val="1"/>
        </w:numPr>
        <w:jc w:val="both"/>
        <w:rPr>
          <w:sz w:val="24"/>
          <w:szCs w:val="24"/>
        </w:rPr>
      </w:pPr>
      <w:r>
        <w:rPr>
          <w:sz w:val="24"/>
          <w:szCs w:val="24"/>
        </w:rPr>
        <w:t xml:space="preserve">Discussion and possible approval of findings from executive session for </w:t>
      </w:r>
      <w:r>
        <w:rPr>
          <w:sz w:val="24"/>
          <w:szCs w:val="24"/>
        </w:rPr>
        <w:t>Thomas “Mark” Watkins</w:t>
      </w:r>
      <w:r w:rsidRPr="0066664D">
        <w:rPr>
          <w:sz w:val="24"/>
          <w:szCs w:val="24"/>
        </w:rPr>
        <w:t>.</w:t>
      </w:r>
    </w:p>
    <w:p w:rsidR="00BB2361" w:rsidRPr="00B9123B" w:rsidRDefault="00BB2361" w:rsidP="00BB2361">
      <w:pPr>
        <w:pStyle w:val="ListParagraph"/>
        <w:jc w:val="both"/>
        <w:rPr>
          <w:sz w:val="24"/>
          <w:szCs w:val="24"/>
        </w:rPr>
      </w:pPr>
    </w:p>
    <w:p w:rsidR="00B9123B" w:rsidRDefault="00B9123B" w:rsidP="00B9123B">
      <w:pPr>
        <w:jc w:val="both"/>
        <w:rPr>
          <w:sz w:val="24"/>
          <w:szCs w:val="24"/>
        </w:rPr>
      </w:pPr>
      <w:r>
        <w:rPr>
          <w:sz w:val="24"/>
          <w:szCs w:val="24"/>
        </w:rPr>
        <w:t>NEW BUSINESS:</w:t>
      </w:r>
    </w:p>
    <w:p w:rsidR="00B9123B" w:rsidRDefault="00B9123B" w:rsidP="00B9123B">
      <w:pPr>
        <w:jc w:val="both"/>
        <w:rPr>
          <w:sz w:val="24"/>
          <w:szCs w:val="24"/>
        </w:rPr>
      </w:pPr>
      <w:r>
        <w:rPr>
          <w:sz w:val="24"/>
          <w:szCs w:val="24"/>
        </w:rPr>
        <w:t>PUBLIC DISCUSSION:</w:t>
      </w:r>
    </w:p>
    <w:p w:rsidR="00B9123B" w:rsidRDefault="00B9123B" w:rsidP="00B9123B">
      <w:pPr>
        <w:jc w:val="both"/>
        <w:rPr>
          <w:sz w:val="24"/>
          <w:szCs w:val="24"/>
        </w:rPr>
      </w:pPr>
      <w:r>
        <w:rPr>
          <w:sz w:val="24"/>
          <w:szCs w:val="24"/>
        </w:rPr>
        <w:t>ADJOURN:</w:t>
      </w:r>
    </w:p>
    <w:p w:rsidR="00B9123B" w:rsidRDefault="00B9123B" w:rsidP="00B9123B">
      <w:pPr>
        <w:jc w:val="both"/>
        <w:rPr>
          <w:sz w:val="24"/>
          <w:szCs w:val="24"/>
        </w:rPr>
      </w:pPr>
      <w:proofErr w:type="gramStart"/>
      <w:r>
        <w:rPr>
          <w:sz w:val="24"/>
          <w:szCs w:val="24"/>
        </w:rPr>
        <w:t>IF ASSISTANCE IS NEEDED PLEASE NOTIFY THE CITY HALL AT 918-432-5621, 24 HOURS IN ADVANCE.</w:t>
      </w:r>
      <w:proofErr w:type="gramEnd"/>
    </w:p>
    <w:p w:rsidR="00B9123B" w:rsidRDefault="00B9123B" w:rsidP="00B9123B"/>
    <w:p w:rsidR="00B9123B" w:rsidRDefault="00B9123B" w:rsidP="00B9123B"/>
    <w:p w:rsidR="00B9123B" w:rsidRDefault="00B9123B" w:rsidP="00B9123B"/>
    <w:p w:rsidR="00BD4CD7" w:rsidRDefault="00BD4CD7"/>
    <w:sectPr w:rsidR="00BD4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2D12"/>
    <w:multiLevelType w:val="hybridMultilevel"/>
    <w:tmpl w:val="946A4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2DC3A7D"/>
    <w:multiLevelType w:val="hybridMultilevel"/>
    <w:tmpl w:val="16482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380360D"/>
    <w:multiLevelType w:val="hybridMultilevel"/>
    <w:tmpl w:val="06EE3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3B"/>
    <w:rsid w:val="0053093D"/>
    <w:rsid w:val="00690DB5"/>
    <w:rsid w:val="00970742"/>
    <w:rsid w:val="009C533A"/>
    <w:rsid w:val="00B9123B"/>
    <w:rsid w:val="00BB2361"/>
    <w:rsid w:val="00BD4CD7"/>
    <w:rsid w:val="00CF3853"/>
    <w:rsid w:val="00D6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2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5</cp:revision>
  <cp:lastPrinted>2023-03-28T17:31:00Z</cp:lastPrinted>
  <dcterms:created xsi:type="dcterms:W3CDTF">2023-03-24T15:11:00Z</dcterms:created>
  <dcterms:modified xsi:type="dcterms:W3CDTF">2023-03-28T18:04:00Z</dcterms:modified>
</cp:coreProperties>
</file>